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63" w:rsidRPr="003519BE" w:rsidRDefault="00316C63" w:rsidP="00316C63">
      <w:pPr>
        <w:pStyle w:val="a3"/>
        <w:rPr>
          <w:sz w:val="24"/>
        </w:rPr>
      </w:pPr>
      <w:r w:rsidRPr="003519BE">
        <w:rPr>
          <w:sz w:val="24"/>
        </w:rPr>
        <w:t>МІНІСТЕРСТВО ОСВІТИ І НАУКИ УКРАЇНИ</w:t>
      </w:r>
    </w:p>
    <w:p w:rsidR="00316C63" w:rsidRPr="003519BE" w:rsidRDefault="00316C63" w:rsidP="00316C63">
      <w:pPr>
        <w:spacing w:before="120"/>
        <w:jc w:val="center"/>
        <w:rPr>
          <w:rFonts w:ascii="Times New Roman" w:hAnsi="Times New Roman"/>
          <w:spacing w:val="100"/>
          <w:sz w:val="24"/>
          <w:szCs w:val="24"/>
        </w:rPr>
      </w:pPr>
      <w:r w:rsidRPr="003519BE">
        <w:rPr>
          <w:rFonts w:ascii="Times New Roman" w:hAnsi="Times New Roman"/>
          <w:b/>
          <w:spacing w:val="100"/>
          <w:sz w:val="24"/>
          <w:szCs w:val="24"/>
        </w:rPr>
        <w:t>НАКАЗ</w:t>
      </w:r>
    </w:p>
    <w:p w:rsidR="00316C63" w:rsidRPr="003519BE" w:rsidRDefault="00316C63" w:rsidP="00316C63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3519BE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3519BE">
        <w:rPr>
          <w:rFonts w:ascii="Times New Roman" w:hAnsi="Times New Roman"/>
          <w:sz w:val="24"/>
          <w:szCs w:val="24"/>
        </w:rPr>
        <w:t>Киї</w:t>
      </w:r>
      <w:proofErr w:type="gramStart"/>
      <w:r w:rsidRPr="003519B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p w:rsidR="00316C63" w:rsidRPr="003519BE" w:rsidRDefault="00316C63" w:rsidP="00316C63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316C63" w:rsidRPr="003519BE" w:rsidRDefault="00316C63" w:rsidP="00316C63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316C63" w:rsidRPr="003519BE" w:rsidRDefault="00316C63" w:rsidP="00316C63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316C63" w:rsidRPr="003519BE" w:rsidRDefault="00316C63" w:rsidP="00316C63">
      <w:pPr>
        <w:pStyle w:val="datepidpys"/>
        <w:ind w:left="0"/>
        <w:rPr>
          <w:rStyle w:val="datepidpys1"/>
          <w:rFonts w:ascii="Times New Roman" w:hAnsi="Times New Roman" w:cs="Times New Roman"/>
          <w:i/>
          <w:sz w:val="24"/>
          <w:szCs w:val="24"/>
          <w:lang w:val="ru-RU"/>
        </w:rPr>
      </w:pPr>
      <w:r w:rsidRPr="003519BE">
        <w:rPr>
          <w:rFonts w:ascii="Times New Roman" w:hAnsi="Times New Roman" w:cs="Times New Roman"/>
          <w:i w:val="0"/>
          <w:sz w:val="24"/>
          <w:szCs w:val="24"/>
          <w:lang w:val="ru-RU"/>
        </w:rPr>
        <w:t>21.08.2013</w:t>
      </w:r>
      <w:r w:rsidRPr="003519B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р.                                                                                       </w:t>
      </w:r>
      <w:r w:rsidRPr="003519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№ </w:t>
      </w:r>
      <w:r w:rsidRPr="003519BE">
        <w:rPr>
          <w:rFonts w:ascii="Times New Roman" w:hAnsi="Times New Roman" w:cs="Times New Roman"/>
          <w:i w:val="0"/>
          <w:sz w:val="24"/>
          <w:szCs w:val="24"/>
          <w:lang w:val="uk-UA"/>
        </w:rPr>
        <w:t>1222</w:t>
      </w:r>
    </w:p>
    <w:p w:rsidR="00316C63" w:rsidRPr="003519BE" w:rsidRDefault="00316C63" w:rsidP="00316C63">
      <w:pPr>
        <w:pStyle w:val="datepidpys"/>
        <w:rPr>
          <w:rStyle w:val="datepidpys1"/>
          <w:rFonts w:ascii="Times New Roman" w:hAnsi="Times New Roman" w:cs="Times New Roman"/>
          <w:sz w:val="24"/>
          <w:szCs w:val="24"/>
          <w:lang w:val="ru-RU"/>
        </w:rPr>
      </w:pPr>
    </w:p>
    <w:p w:rsidR="00316C63" w:rsidRPr="003519BE" w:rsidRDefault="00316C63" w:rsidP="00316C63">
      <w:pPr>
        <w:pStyle w:val="datepidpys"/>
        <w:rPr>
          <w:rStyle w:val="datepidpys1"/>
          <w:rFonts w:ascii="Times New Roman" w:hAnsi="Times New Roman" w:cs="Times New Roman"/>
          <w:sz w:val="24"/>
          <w:szCs w:val="24"/>
          <w:lang w:val="ru-RU"/>
        </w:rPr>
      </w:pPr>
    </w:p>
    <w:p w:rsidR="00316C63" w:rsidRPr="003519BE" w:rsidRDefault="00316C63" w:rsidP="00316C63">
      <w:pPr>
        <w:pStyle w:val="basic"/>
        <w:spacing w:line="240" w:lineRule="auto"/>
        <w:ind w:firstLine="0"/>
        <w:rPr>
          <w:rStyle w:val="basic1"/>
          <w:rFonts w:ascii="Times New Roman" w:hAnsi="Times New Roman" w:cs="Times New Roman"/>
          <w:bCs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bCs/>
          <w:sz w:val="24"/>
          <w:szCs w:val="24"/>
        </w:rPr>
        <w:t>Про затвердження орієнтовних</w:t>
      </w:r>
    </w:p>
    <w:p w:rsidR="00316C63" w:rsidRPr="003519BE" w:rsidRDefault="00316C63" w:rsidP="00316C63">
      <w:pPr>
        <w:pStyle w:val="basic"/>
        <w:spacing w:line="240" w:lineRule="auto"/>
        <w:ind w:firstLine="0"/>
        <w:rPr>
          <w:rStyle w:val="basic1"/>
          <w:rFonts w:ascii="Times New Roman" w:hAnsi="Times New Roman" w:cs="Times New Roman"/>
          <w:bCs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bCs/>
          <w:sz w:val="24"/>
          <w:szCs w:val="24"/>
        </w:rPr>
        <w:t>вимог оцінювання навчальних</w:t>
      </w:r>
    </w:p>
    <w:p w:rsidR="00316C63" w:rsidRPr="003519BE" w:rsidRDefault="00316C63" w:rsidP="00316C63">
      <w:pPr>
        <w:pStyle w:val="basic"/>
        <w:spacing w:line="240" w:lineRule="auto"/>
        <w:ind w:firstLine="0"/>
        <w:rPr>
          <w:rStyle w:val="basic1"/>
          <w:rFonts w:ascii="Times New Roman" w:hAnsi="Times New Roman" w:cs="Times New Roman"/>
          <w:bCs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bCs/>
          <w:sz w:val="24"/>
          <w:szCs w:val="24"/>
        </w:rPr>
        <w:t>досягнень учнів із базових дисциплін</w:t>
      </w:r>
    </w:p>
    <w:p w:rsidR="00316C63" w:rsidRPr="003519BE" w:rsidRDefault="00316C63" w:rsidP="00316C63">
      <w:pPr>
        <w:pStyle w:val="basic"/>
        <w:spacing w:line="240" w:lineRule="auto"/>
        <w:ind w:firstLine="0"/>
        <w:rPr>
          <w:rStyle w:val="basic1"/>
          <w:rFonts w:ascii="Times New Roman" w:hAnsi="Times New Roman" w:cs="Times New Roman"/>
          <w:bCs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bCs/>
          <w:sz w:val="24"/>
          <w:szCs w:val="24"/>
        </w:rPr>
        <w:t>у системі загальної середньої освіти</w:t>
      </w:r>
    </w:p>
    <w:p w:rsidR="00316C63" w:rsidRPr="003519BE" w:rsidRDefault="00316C63" w:rsidP="00316C63">
      <w:pPr>
        <w:jc w:val="center"/>
        <w:rPr>
          <w:rStyle w:val="basic1"/>
          <w:rFonts w:ascii="Times New Roman" w:hAnsi="Times New Roman"/>
          <w:b/>
          <w:bCs/>
          <w:sz w:val="24"/>
          <w:szCs w:val="24"/>
          <w:lang w:val="uk-UA"/>
        </w:rPr>
      </w:pP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pacing w:val="-10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pacing w:val="-10"/>
          <w:sz w:val="24"/>
          <w:szCs w:val="24"/>
        </w:rPr>
        <w:t>З метою організованого переходу на нові Державні стандарти та з метою додержання державних вимог до рівня загальноосвітньої підготовки учнів</w:t>
      </w:r>
    </w:p>
    <w:p w:rsidR="00316C63" w:rsidRPr="003519BE" w:rsidRDefault="00316C63" w:rsidP="00316C63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</w:p>
    <w:p w:rsidR="00316C63" w:rsidRPr="003519BE" w:rsidRDefault="00316C63" w:rsidP="00316C63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НАКАЗУЮ:</w:t>
      </w:r>
    </w:p>
    <w:p w:rsidR="00316C63" w:rsidRPr="003519BE" w:rsidRDefault="00316C63" w:rsidP="00316C63">
      <w:pPr>
        <w:pStyle w:val="basic"/>
        <w:ind w:firstLine="397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1.</w:t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ab/>
        <w:t>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плану, що додаються.</w:t>
      </w:r>
    </w:p>
    <w:p w:rsidR="00316C63" w:rsidRPr="003519BE" w:rsidRDefault="00316C63" w:rsidP="00316C63">
      <w:pPr>
        <w:pStyle w:val="basic"/>
        <w:ind w:firstLine="397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2.</w:t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ab/>
        <w:t>Міністерству освіти і науки, молоді та спорту Автономної Республіки Крим, управлінням (депа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ртаментам) освіти і науки обласних, Київської та Севастопольської міських державних адміні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страцій довести цей наказ до відома керівників загальноосвітніх навчальних закладів</w:t>
      </w:r>
    </w:p>
    <w:p w:rsidR="00316C63" w:rsidRPr="003519BE" w:rsidRDefault="00316C63" w:rsidP="00316C63">
      <w:pPr>
        <w:pStyle w:val="basic"/>
        <w:ind w:firstLine="397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3.</w:t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ab/>
        <w:t>Цей наказ набирає чинності з дня його офіційного опублікування.</w:t>
      </w:r>
    </w:p>
    <w:p w:rsidR="00316C63" w:rsidRPr="003519BE" w:rsidRDefault="00316C63" w:rsidP="00316C63">
      <w:pPr>
        <w:pStyle w:val="basic"/>
        <w:ind w:firstLine="397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4.</w:t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ab/>
        <w:t>Контроль за виконанням наказу залишаю за собою.</w:t>
      </w:r>
    </w:p>
    <w:p w:rsidR="00316C63" w:rsidRPr="003519BE" w:rsidRDefault="00316C63" w:rsidP="00316C63">
      <w:pPr>
        <w:pStyle w:val="basic"/>
        <w:ind w:firstLine="170"/>
        <w:jc w:val="right"/>
        <w:rPr>
          <w:rStyle w:val="basic1"/>
          <w:rFonts w:ascii="Times New Roman" w:hAnsi="Times New Roman" w:cs="Times New Roman"/>
          <w:sz w:val="24"/>
          <w:szCs w:val="24"/>
        </w:rPr>
      </w:pPr>
    </w:p>
    <w:p w:rsidR="00316C63" w:rsidRDefault="00316C63" w:rsidP="00316C63">
      <w:pPr>
        <w:pStyle w:val="basic"/>
        <w:ind w:firstLine="170"/>
        <w:jc w:val="right"/>
        <w:rPr>
          <w:rStyle w:val="basic1"/>
          <w:rFonts w:ascii="Times New Roman" w:hAnsi="Times New Roman" w:cs="Times New Roman"/>
          <w:sz w:val="24"/>
          <w:szCs w:val="24"/>
        </w:rPr>
      </w:pPr>
    </w:p>
    <w:p w:rsidR="00316C63" w:rsidRDefault="00316C63" w:rsidP="00316C63">
      <w:pPr>
        <w:pStyle w:val="basic"/>
        <w:ind w:firstLine="170"/>
        <w:jc w:val="right"/>
        <w:rPr>
          <w:rStyle w:val="basic1"/>
          <w:rFonts w:ascii="Times New Roman" w:hAnsi="Times New Roman" w:cs="Times New Roman"/>
          <w:sz w:val="24"/>
          <w:szCs w:val="24"/>
        </w:rPr>
      </w:pPr>
    </w:p>
    <w:p w:rsidR="00316C63" w:rsidRPr="003519BE" w:rsidRDefault="00316C63" w:rsidP="00316C63">
      <w:pPr>
        <w:pStyle w:val="basic"/>
        <w:ind w:firstLine="170"/>
        <w:jc w:val="right"/>
        <w:rPr>
          <w:rStyle w:val="basic1"/>
          <w:rFonts w:ascii="Times New Roman" w:hAnsi="Times New Roman" w:cs="Times New Roman"/>
          <w:sz w:val="24"/>
          <w:szCs w:val="24"/>
        </w:rPr>
      </w:pPr>
    </w:p>
    <w:p w:rsidR="00316C63" w:rsidRPr="003519BE" w:rsidRDefault="00316C63" w:rsidP="00316C63">
      <w:pPr>
        <w:pStyle w:val="basic"/>
        <w:ind w:firstLine="170"/>
        <w:rPr>
          <w:rStyle w:val="basic1"/>
          <w:rFonts w:ascii="Times New Roman" w:hAnsi="Times New Roman" w:cs="Times New Roman"/>
          <w:b/>
          <w:bCs/>
          <w:i/>
          <w:sz w:val="24"/>
          <w:szCs w:val="24"/>
        </w:rPr>
      </w:pPr>
      <w:r w:rsidRPr="003519BE">
        <w:rPr>
          <w:rStyle w:val="datepidpys1"/>
          <w:rFonts w:ascii="Times New Roman" w:hAnsi="Times New Roman" w:cs="Times New Roman"/>
          <w:b/>
          <w:iCs/>
          <w:sz w:val="24"/>
          <w:szCs w:val="24"/>
        </w:rPr>
        <w:t>Заступник міністра</w:t>
      </w:r>
      <w:r w:rsidRPr="003519BE">
        <w:rPr>
          <w:rStyle w:val="datepidpys1"/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       </w:t>
      </w:r>
      <w:r w:rsidRPr="003519BE">
        <w:rPr>
          <w:rStyle w:val="datepidpys1"/>
          <w:rFonts w:ascii="Times New Roman" w:hAnsi="Times New Roman" w:cs="Times New Roman"/>
          <w:b/>
          <w:bCs/>
          <w:iCs/>
          <w:sz w:val="24"/>
          <w:szCs w:val="24"/>
        </w:rPr>
        <w:t xml:space="preserve">Б.М. </w:t>
      </w:r>
      <w:proofErr w:type="spellStart"/>
      <w:r w:rsidRPr="003519BE">
        <w:rPr>
          <w:rStyle w:val="datepidpys1"/>
          <w:rFonts w:ascii="Times New Roman" w:hAnsi="Times New Roman" w:cs="Times New Roman"/>
          <w:b/>
          <w:bCs/>
          <w:iCs/>
          <w:sz w:val="24"/>
          <w:szCs w:val="24"/>
        </w:rPr>
        <w:t>Жебровський</w:t>
      </w:r>
      <w:proofErr w:type="spellEnd"/>
    </w:p>
    <w:p w:rsidR="008A1674" w:rsidRDefault="008A1674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Default="00316C63">
      <w:pPr>
        <w:rPr>
          <w:lang w:val="uk-UA"/>
        </w:rPr>
      </w:pPr>
    </w:p>
    <w:p w:rsidR="00316C63" w:rsidRPr="003519BE" w:rsidRDefault="00316C63" w:rsidP="00316C63">
      <w:pPr>
        <w:pStyle w:val="basic"/>
        <w:jc w:val="right"/>
        <w:rPr>
          <w:rStyle w:val="datepidpys1"/>
          <w:rFonts w:ascii="Times New Roman" w:hAnsi="Times New Roman" w:cs="Times New Roman"/>
          <w:i w:val="0"/>
          <w:iCs/>
          <w:sz w:val="24"/>
          <w:szCs w:val="24"/>
        </w:rPr>
      </w:pPr>
      <w:r w:rsidRPr="003519BE">
        <w:rPr>
          <w:rStyle w:val="datepidpys1"/>
          <w:rFonts w:ascii="Times New Roman" w:hAnsi="Times New Roman" w:cs="Times New Roman"/>
          <w:iCs/>
          <w:sz w:val="24"/>
          <w:szCs w:val="24"/>
        </w:rPr>
        <w:lastRenderedPageBreak/>
        <w:t>Додаток 2</w:t>
      </w:r>
      <w:r w:rsidRPr="003519BE">
        <w:rPr>
          <w:rStyle w:val="datepidpys1"/>
          <w:rFonts w:ascii="Times New Roman" w:hAnsi="Times New Roman" w:cs="Times New Roman"/>
          <w:iCs/>
          <w:sz w:val="24"/>
          <w:szCs w:val="24"/>
        </w:rPr>
        <w:br/>
        <w:t xml:space="preserve">до наказу МОН України </w:t>
      </w:r>
      <w:r w:rsidRPr="003519BE">
        <w:rPr>
          <w:rStyle w:val="datepidpys1"/>
          <w:rFonts w:ascii="Times New Roman" w:hAnsi="Times New Roman" w:cs="Times New Roman"/>
          <w:iCs/>
          <w:sz w:val="24"/>
          <w:szCs w:val="24"/>
        </w:rPr>
        <w:br/>
        <w:t>від 21.08.2013 №1222</w:t>
      </w:r>
    </w:p>
    <w:p w:rsidR="00316C63" w:rsidRPr="003519BE" w:rsidRDefault="00316C63" w:rsidP="00316C63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b/>
          <w:bCs/>
          <w:sz w:val="24"/>
          <w:szCs w:val="24"/>
        </w:rPr>
        <w:t>Вступ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освіти, затвердженого постановою Кабі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 xml:space="preserve">нету Міністрів України від 23 листопада 2011 р. № 1392 «Про затвердження Державного стандарту базової та повної загальної середньої освіти» та наказу </w:t>
      </w:r>
      <w:proofErr w:type="spellStart"/>
      <w:r w:rsidRPr="003519BE">
        <w:rPr>
          <w:rStyle w:val="basic1"/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3519BE">
        <w:rPr>
          <w:rStyle w:val="basic1"/>
          <w:rFonts w:ascii="Times New Roman" w:hAnsi="Times New Roman" w:cs="Times New Roman"/>
          <w:sz w:val="24"/>
          <w:szCs w:val="24"/>
        </w:rPr>
        <w:t xml:space="preserve"> від 13.04. 2011 року № 329 «Про затвердження Критеріїв оцінювання навчальних досягнень учнів (вихованців) у системі загальної середньої освіти», зареєстрованого у Міністерстві юстиції від 11.05. 2011 року № 566/19304.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Вимоги до оцінювання навчальних досягнень учнів основної школи набувають чинності поета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пно: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­ у 5 класах загальноосвітніх навчальних закладів – з 2013/14 навчального року;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­ у 6 класах загальноосвітніх навчальних закладів – з 2014/15 навчального року;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­ у 7 класах загальноосвітніх навчальних закладів – з 2015/16 навчального року;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­ у 8 класах загальноосвітніх навчальних закладів – з 2016/17 навчального року;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­ у 9 класах загальноосвітніх навчальних закладів – з 2017/18 навчального року.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Оцінювання навчальних досягнень учнів здійснюється за 12­бальною шкалою.</w:t>
      </w:r>
    </w:p>
    <w:p w:rsidR="00316C63" w:rsidRPr="003519BE" w:rsidRDefault="00316C63" w:rsidP="00316C63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Змістом вимог до оцінювання є виявлення, вимірювання та оцінювання навчальних досягнень учнів, які структуровані у навчальних програмах, за предметами.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Відповідно до ступеня оволодіння знаннями і способами діяльності виокремлюються чотири рі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вні навчальних досягнень учнів: початковий, середній, достатній, високий.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 xml:space="preserve">І ­ початковий рівень, коли у результаті вивчення навчального матеріалу учень: </w:t>
      </w:r>
    </w:p>
    <w:p w:rsidR="00316C63" w:rsidRPr="003519BE" w:rsidRDefault="00316C63" w:rsidP="00316C63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ab/>
        <w:t>називає об’єкт вивчення (правило, вираз, формули, геометричну фігуру, символ тощо), але тільки в тому випадку, коли цей об’єкт (його зображення, опис, характеристика) запропонована йому безпосередньо;</w:t>
      </w:r>
    </w:p>
    <w:p w:rsidR="00316C63" w:rsidRPr="003519BE" w:rsidRDefault="00316C63" w:rsidP="00316C63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ab/>
        <w:t>за допомогою вчителя виконує елементарні завдання.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ІІ ­ середній рівень, коли учень повторює інформацію, операції, дії, засвоєні ним у процесі на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вчання, здатний розв’язувати завдання за зразком.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ІІІ ­ достатній рівень, коли учень самостійно застосовує знання в стандартних ситуаціях, вміє ви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конувати певні операції, загальна методика і послідовність (алгоритм) яких йому знайомі, але зміст та умови виконання змінені.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IV ­ високий рівень,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 xml:space="preserve">Кожен наступний рівень вимог включає вимоги до попереднього, а також додає нові. 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Оцінювання здійснюється у процесі повсякденного вивчення результатів навчальної роботи уч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нів, а також за результатами перевірки навчальних досягнень учнів: усної ( індивідуальне, групове, фронтальне опитування), письмової (самостійна робота, контрольна робота, тематична контрольна робота, тестування, та інші).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Навчальний заклад може використовувати інші системи оцінювання навчальних досягнень учнів за погодженням з місцевим органом управління освітою. При цьому оцінки за семестри, рік, резуль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 xml:space="preserve">тати державної підсумкової атестації переводяться у бали відповідно до цих критеріїв. 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З метою підвищення мотивації учнів до навчання, формування ключових компетентностей, під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 xml:space="preserve">вищення об'єктивності оцінювання впродовж всього періоду навчання, градації значущості балів за виконання різних видів робіт можна застосовувати рейтингову систему оцінювання. </w:t>
      </w:r>
    </w:p>
    <w:p w:rsidR="00316C63" w:rsidRPr="003519BE" w:rsidRDefault="00316C63" w:rsidP="00316C63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</w:p>
    <w:p w:rsidR="00316C63" w:rsidRDefault="00316C63" w:rsidP="00316C63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027520" w:rsidRDefault="00027520" w:rsidP="00316C63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027520" w:rsidRPr="003519BE" w:rsidRDefault="00027520" w:rsidP="00316C63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316C63" w:rsidRPr="003519BE" w:rsidRDefault="00316C63" w:rsidP="00316C63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b/>
          <w:bCs/>
          <w:sz w:val="24"/>
          <w:szCs w:val="24"/>
        </w:rPr>
        <w:lastRenderedPageBreak/>
        <w:t>Іноземні мови</w:t>
      </w:r>
    </w:p>
    <w:p w:rsidR="00316C63" w:rsidRPr="003519BE" w:rsidRDefault="00316C63" w:rsidP="00316C63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Основними видами оцінювання з іноземної мови є поточне, тематичне, семестрове, річне оціню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 xml:space="preserve">вання та підсумкова державна атестація. Більшість прийомів поточного оцінювання  спрямовано на детальну перевірку окремих параметрів мови або вмінь мовлення, яких щойно навчили,  тематичне оцінювання проводиться на основі поточного оцінювання і виставляється єдиний  тематичний бал. Під час виставлення тематичного балу результати перевірки робочих зошитів не враховуються. </w:t>
      </w:r>
    </w:p>
    <w:p w:rsidR="00316C63" w:rsidRPr="003519BE" w:rsidRDefault="00316C63" w:rsidP="00316C63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3519BE">
        <w:rPr>
          <w:rStyle w:val="basic1"/>
          <w:rFonts w:ascii="Times New Roman" w:hAnsi="Times New Roman" w:cs="Times New Roman"/>
          <w:sz w:val="24"/>
          <w:szCs w:val="24"/>
        </w:rPr>
        <w:t>Семестрове оцінювання з іноземної мови  проводиться один раз наприкінці семестру за чотирма видами мовленнєвої діяльності (аудіювання, говоріння, читання, письмо).  Оцінка за семестр виста</w:t>
      </w:r>
      <w:r w:rsidR="00027520">
        <w:rPr>
          <w:rStyle w:val="basic1"/>
          <w:rFonts w:ascii="Times New Roman" w:hAnsi="Times New Roman" w:cs="Times New Roman"/>
          <w:sz w:val="24"/>
          <w:szCs w:val="24"/>
        </w:rPr>
        <w:softHyphen/>
      </w:r>
      <w:r w:rsidRPr="003519BE">
        <w:rPr>
          <w:rStyle w:val="basic1"/>
          <w:rFonts w:ascii="Times New Roman" w:hAnsi="Times New Roman" w:cs="Times New Roman"/>
          <w:sz w:val="24"/>
          <w:szCs w:val="24"/>
        </w:rPr>
        <w:t>вляється на основі тематичних оцінок та семестрового оцінювання.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720"/>
        <w:gridCol w:w="8008"/>
      </w:tblGrid>
      <w:tr w:rsidR="00316C63" w:rsidRPr="003519BE" w:rsidTr="00027520">
        <w:trPr>
          <w:trHeight w:val="60"/>
          <w:tblHeader/>
        </w:trPr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</w:t>
            </w:r>
            <w:r w:rsidR="00027520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льних досяг</w:t>
            </w:r>
            <w:r w:rsidR="00027520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нень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316C63" w:rsidRPr="003519BE" w:rsidTr="00027520">
        <w:trPr>
          <w:trHeight w:val="289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Аудіювання*</w:t>
            </w:r>
          </w:p>
        </w:tc>
      </w:tr>
      <w:tr w:rsidR="00316C63" w:rsidRPr="003519BE" w:rsidTr="00027520">
        <w:trPr>
          <w:trHeight w:val="478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розпізнає на слух найбільш поширені слова у мовленні, яке звучить в уповільненому темпі. </w:t>
            </w:r>
          </w:p>
        </w:tc>
      </w:tr>
      <w:tr w:rsidR="00316C63" w:rsidRPr="003519BE" w:rsidTr="00027520">
        <w:trPr>
          <w:trHeight w:val="478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розпізнає на слух найбільш поширені словосполучення у мовленні, яке звучить в уповільненому темпі. </w:t>
            </w:r>
          </w:p>
        </w:tc>
      </w:tr>
      <w:tr w:rsidR="00316C63" w:rsidRPr="003519BE" w:rsidTr="00027520">
        <w:trPr>
          <w:trHeight w:val="670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розпізнає на слух окремі прості непоширені речення і мов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леннєві зразки, побудовані на вивченому мовному матеріалі в мовленні, яке звучить в уповільненому темпі. </w:t>
            </w:r>
          </w:p>
        </w:tc>
      </w:tr>
      <w:tr w:rsidR="00316C63" w:rsidRPr="003519BE" w:rsidTr="00027520">
        <w:trPr>
          <w:trHeight w:val="670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розпізнає на слух прості речення, фрази та мовленнєві зра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зки, що звучать у нормальному темпі. В основному розуміє зміст  прослуха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ного тексту, в якому використаний знайомий мовний матеріал.</w:t>
            </w:r>
          </w:p>
        </w:tc>
      </w:tr>
      <w:tr w:rsidR="00316C63" w:rsidRPr="003519BE" w:rsidTr="00027520">
        <w:trPr>
          <w:trHeight w:val="469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основний зміст поданих у нормальному темпі  тек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стів, побудованих на вивченому мовному матеріалі.</w:t>
            </w:r>
          </w:p>
        </w:tc>
      </w:tr>
      <w:tr w:rsidR="00316C63" w:rsidRPr="003519BE" w:rsidTr="00027520">
        <w:trPr>
          <w:trHeight w:val="614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розуміє основний зміст поданих у нормальному темпі неве</w:t>
            </w:r>
            <w:r w:rsidR="00027520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ликих за обсягом текстів, побудованих на вивченому мовному матеріалі, які містять певну кількість незнайомих слів, про значення яких можна здогада</w:t>
            </w:r>
            <w:r w:rsidR="00027520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тися.</w:t>
            </w:r>
          </w:p>
        </w:tc>
      </w:tr>
      <w:tr w:rsidR="00316C63" w:rsidRPr="00EE05F7" w:rsidTr="00027520">
        <w:trPr>
          <w:trHeight w:val="1025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основний зміст поданих у нормальному темпі текс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тів, побудованих на вивченому мовному матеріалі, які містять певну кіль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кість незнайомих слів, про значення яких можна здогадатися, сприймає бі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льшу частину необхідної інформації, надану в вигляді оціночних суджень, опису, аргументації. </w:t>
            </w:r>
          </w:p>
        </w:tc>
      </w:tr>
      <w:tr w:rsidR="00316C63" w:rsidRPr="003519BE" w:rsidTr="00027520">
        <w:trPr>
          <w:trHeight w:val="881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основний зміст стандартного мовлення у межах те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матики ситуативного мовлення яке може містити певну кількість незнайо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мих слів, про значення яких можна здогадатися. В основному сприймає на слух експліцитно надану інформацію.</w:t>
            </w:r>
          </w:p>
        </w:tc>
      </w:tr>
      <w:tr w:rsidR="00316C63" w:rsidRPr="00EE05F7" w:rsidTr="00027520">
        <w:trPr>
          <w:trHeight w:val="862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027520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316C63"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  </w:t>
            </w:r>
          </w:p>
        </w:tc>
      </w:tr>
      <w:tr w:rsidR="00316C63" w:rsidRPr="00EE05F7" w:rsidTr="00027520">
        <w:trPr>
          <w:trHeight w:val="670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розуміє основний зміст мовлення, яке може містити певну кількість незнайомих слів, про значення яких можна здогадатися, а   також основний зміст чітких повідомлень різного рівня складності. </w:t>
            </w:r>
          </w:p>
        </w:tc>
      </w:tr>
      <w:tr w:rsidR="00316C63" w:rsidRPr="003519BE" w:rsidTr="00027520">
        <w:trPr>
          <w:trHeight w:val="862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тривале мовлення, яке може містити певну кіль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кість незнайомих слів, про значення яких можна здогадатися. Вміє знахо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дити в інформаційних текстах з незнайомим матеріалом необхідну інформа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цію, надану в вигляді оціночних суджень, опису, аргументації.</w:t>
            </w:r>
          </w:p>
        </w:tc>
      </w:tr>
      <w:tr w:rsidR="00316C63" w:rsidRPr="003519BE" w:rsidTr="00027520">
        <w:trPr>
          <w:trHeight w:val="729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без особливих зусиль розуміє тривале мовлення й основний зміст повідомлень, сприймає на слух надану фактичну інформацію  у пові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домленні. </w:t>
            </w:r>
          </w:p>
        </w:tc>
      </w:tr>
      <w:tr w:rsidR="00316C63" w:rsidRPr="003519BE" w:rsidTr="00027520">
        <w:trPr>
          <w:trHeight w:val="623"/>
        </w:trPr>
        <w:tc>
          <w:tcPr>
            <w:tcW w:w="10348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dodat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* Обсяг тексту, рівень складності, лексична та граматична наповнюваність, тематика  текс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тів  формуються вчителем  відповідно до Програмових вимог, для кожного етапу навчання та типу навчального закладу;</w:t>
            </w:r>
          </w:p>
        </w:tc>
      </w:tr>
      <w:tr w:rsidR="00027520" w:rsidRPr="003519BE" w:rsidTr="00027520">
        <w:trPr>
          <w:trHeight w:val="281"/>
        </w:trPr>
        <w:tc>
          <w:tcPr>
            <w:tcW w:w="1034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Default="00027520" w:rsidP="00F23341">
            <w:pPr>
              <w:pStyle w:val="basictable0"/>
              <w:jc w:val="center"/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Читання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16C63" w:rsidRPr="003519BE" w:rsidTr="00027520">
        <w:trPr>
          <w:trHeight w:val="637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7520" w:rsidRPr="003519BE" w:rsidRDefault="00027520" w:rsidP="0002752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уміє розпізнавати та читати окремі вивчені слова на основі матеріалу, що вивчався. </w:t>
            </w:r>
          </w:p>
        </w:tc>
      </w:tr>
      <w:tr w:rsidR="00316C63" w:rsidRPr="003519BE" w:rsidTr="00027520">
        <w:trPr>
          <w:trHeight w:val="552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розпізнавати та читати окремі вивчені словосполу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чення  на основі матеріалу, що вивчався.</w:t>
            </w:r>
          </w:p>
        </w:tc>
      </w:tr>
      <w:tr w:rsidR="00316C63" w:rsidRPr="003519BE" w:rsidTr="00027520">
        <w:trPr>
          <w:trHeight w:val="524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розпізнавати та читати окремі прості непоширені ре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чення на основі матеріалу, що вивчався. </w:t>
            </w:r>
          </w:p>
        </w:tc>
      </w:tr>
      <w:tr w:rsidR="00316C63" w:rsidRPr="003519BE" w:rsidTr="00027520">
        <w:trPr>
          <w:trHeight w:val="921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вголос і про себе з розумінням основного змі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сту тексти, побудовані на вивченому матеріалі. Уміє частково знаходити не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обхідну інформацію у вигляді оціночних суджень за умови, що в текстах ви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користовується знайомий мовний матеріал.</w:t>
            </w:r>
          </w:p>
        </w:tc>
      </w:tr>
      <w:tr w:rsidR="00316C63" w:rsidRPr="003519BE" w:rsidTr="00027520">
        <w:trPr>
          <w:trHeight w:val="1077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вголос і про себе з розумінням основного змі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сту тексти, які можуть містити певну кількість незнайомих слів, про зна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чення яких можна здогадатися. Уміє частково знаходити необхідну інфор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мацію у вигляді оціночних суджень, опису за умови, що в текстах викорис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товується знайомий мовний матеріал.</w:t>
            </w:r>
          </w:p>
        </w:tc>
      </w:tr>
      <w:tr w:rsidR="00316C63" w:rsidRPr="003519BE" w:rsidTr="00027520">
        <w:trPr>
          <w:trHeight w:val="1077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</w:t>
            </w:r>
            <w:r w:rsidRPr="003519BE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t>уміє читати з повним розумінням  тексти, які можуть міс</w:t>
            </w:r>
            <w:r w:rsidR="00027520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t>тити певну кількість незнайомих слів, про значення яких можна здогада</w:t>
            </w:r>
            <w:r w:rsidR="00027520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t>тися. Уміє знаходити необхідну інформацію у вигляді оціночних суджень, опису, аргументації за умови, що в текстах використовується знайомий мо</w:t>
            </w:r>
            <w:r w:rsidR="00027520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t>вний матеріал.</w:t>
            </w:r>
          </w:p>
        </w:tc>
      </w:tr>
      <w:tr w:rsidR="00316C63" w:rsidRPr="003519BE" w:rsidTr="00027520">
        <w:trPr>
          <w:trHeight w:val="807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повним розумінням і тексти, які містять певну кількість незнайомих слів, про значення яких можна здогадатися; уміє зна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ходити потрібну інформацію в текстах інформативного характеру. </w:t>
            </w:r>
          </w:p>
        </w:tc>
      </w:tr>
      <w:tr w:rsidR="00316C63" w:rsidRPr="00EE05F7" w:rsidTr="00027520">
        <w:trPr>
          <w:trHeight w:val="496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316C63" w:rsidRPr="003519BE" w:rsidTr="00027520">
        <w:trPr>
          <w:trHeight w:val="708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повним розумінням  тексти, використовуючи словник, знаходити потрібну інформацію, аналізувати її та робити відповідні висновки.</w:t>
            </w:r>
          </w:p>
        </w:tc>
      </w:tr>
      <w:tr w:rsidR="00316C63" w:rsidRPr="00027520" w:rsidTr="00027520">
        <w:trPr>
          <w:trHeight w:val="623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розумінням основного змісту тексти, аналізує їх, розуміє прочитаний текст, встановлюючи логічні зв’язки всередині ре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чення та між реченнями.</w:t>
            </w:r>
          </w:p>
        </w:tc>
      </w:tr>
      <w:tr w:rsidR="00316C63" w:rsidRPr="003519BE" w:rsidTr="00027520">
        <w:trPr>
          <w:trHeight w:val="510"/>
        </w:trPr>
        <w:tc>
          <w:tcPr>
            <w:tcW w:w="1620" w:type="dxa"/>
            <w:vMerge/>
            <w:shd w:val="clear" w:color="auto" w:fill="FFFFFF"/>
          </w:tcPr>
          <w:p w:rsidR="00316C63" w:rsidRPr="00027520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316C63" w:rsidRPr="003519BE" w:rsidTr="00027520">
        <w:trPr>
          <w:trHeight w:val="660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</w:tc>
      </w:tr>
      <w:tr w:rsidR="00316C63" w:rsidRPr="003519BE" w:rsidTr="00027520">
        <w:trPr>
          <w:trHeight w:val="416"/>
        </w:trPr>
        <w:tc>
          <w:tcPr>
            <w:tcW w:w="10348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dodat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* Обсяг, тематика, характер текстів для читання визначаються вчителем відповідно до Програ</w:t>
            </w:r>
            <w:r w:rsidR="00027520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мових вимог   для кожного етапу навчання та типу навчального закладу.;</w:t>
            </w:r>
          </w:p>
        </w:tc>
      </w:tr>
      <w:tr w:rsidR="00027520" w:rsidRPr="003519BE" w:rsidTr="00027520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Default="00027520" w:rsidP="00F23341">
            <w:pPr>
              <w:pStyle w:val="basictable0"/>
              <w:jc w:val="center"/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520" w:rsidRDefault="00027520" w:rsidP="00F23341">
            <w:pPr>
              <w:pStyle w:val="basictable0"/>
              <w:jc w:val="center"/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Говоріння*</w:t>
            </w:r>
          </w:p>
        </w:tc>
      </w:tr>
      <w:tr w:rsidR="00316C63" w:rsidRPr="003519BE" w:rsidTr="00027520">
        <w:trPr>
          <w:trHeight w:val="472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7520" w:rsidRPr="003519BE" w:rsidRDefault="00027520" w:rsidP="00027520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  <w:p w:rsidR="00316C63" w:rsidRPr="003519BE" w:rsidRDefault="00316C63" w:rsidP="00F23341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знає найбільш поширені вивчені слова, проте не завжди адекватно використовує їх у мовленні, допускає фонематичні помилки. </w:t>
            </w:r>
          </w:p>
        </w:tc>
      </w:tr>
      <w:tr w:rsidR="00316C63" w:rsidRPr="003519BE" w:rsidTr="00027520">
        <w:trPr>
          <w:trHeight w:val="425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знає найбільш поширені вивчені словосполучення, проте не завжди адекватно використовує їх у мовленні, допускає фонематичні помилки. 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використовує в мовленні прості непоширені речення з опо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рою на зразок, має труднощі у вирішенні поставленого комунікативного за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вдання в ситуаціях на задану тему, допускає фонематичні помилки.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в основному логічно розпочинати та підтримувати бе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сіду, при цьому використовуючи обмежений словниковий запас та елемен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тарні граматичні структури. На запит співрозмовника дає елементарну оці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ночну інформацію, відображаючи власну точку зору.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</w:t>
            </w:r>
            <w:r w:rsidRPr="003519BE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уміє в основному логічно побудувати невеличке монологічне висловлювання та діалогічну взаємодію, допускаючи незначні  помилки при ви</w:t>
            </w:r>
            <w:r w:rsidR="00027520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користанні лексичних одиниць. Всі звуки в потоці мовлення вимовляються пра</w:t>
            </w:r>
            <w:r w:rsidR="00027520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вильно.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3519BE">
              <w:rPr>
                <w:rStyle w:val="basictable"/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упевнено розпочинає, підтримує, відновлює та закінчує розмову відповідно до мовленнєвої ситуації. Всі звуки в потоці мовлення вимовляються правильно.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уміє </w:t>
            </w:r>
            <w:proofErr w:type="spellStart"/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зв’язно</w:t>
            </w:r>
            <w:proofErr w:type="spellEnd"/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висловлюватися відповідно до навчальної си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туації, малюнка, робити повідомлення з теми, простими реченнями переда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>вати зміст прочитаного, почутого або побаченого, підтримувати бесіду, ста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вити запитання та відповідати на них. 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відповідно до комунікативних завдань використовувати лексичні одиниці і граматичні структури, не допускає фонематичних помилок.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логічно висловлюватися у межах вивчених тем, пере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давати основний зміст прочитаного, почутого або побаченого, підтримувати бесіду, вживаючи розгорнуті репліки, відповідно до комунікативних завдань використовує лексичні одиниці і граматичні структури, не допускає фонема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тичних помилок.</w:t>
            </w:r>
          </w:p>
        </w:tc>
      </w:tr>
      <w:tr w:rsidR="00316C63" w:rsidRPr="003519BE" w:rsidTr="00027520">
        <w:trPr>
          <w:trHeight w:val="623"/>
        </w:trPr>
        <w:tc>
          <w:tcPr>
            <w:tcW w:w="162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уміє без підготовки висловлюватися і вести бесіду в межах вивчених тем, використовує граматичні структури і лексичні одиниці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відпові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дно до комунікативних завдань</w:t>
            </w: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, не допускає фонематичних помилок.</w:t>
            </w:r>
          </w:p>
        </w:tc>
      </w:tr>
      <w:tr w:rsidR="00316C63" w:rsidRPr="00EE05F7" w:rsidTr="00027520">
        <w:trPr>
          <w:trHeight w:val="623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логічно і в заданому обсязі побудувати монологічне висловлювання та діалогічну взаємодію, використовуючи граматичні струк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тури і лексичні одиниці відповідно до комунікативного завдання, не допус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каючи при цьому фонематичних помилок. </w:t>
            </w:r>
          </w:p>
        </w:tc>
      </w:tr>
      <w:tr w:rsidR="00316C63" w:rsidRPr="003519BE" w:rsidTr="00027520">
        <w:trPr>
          <w:trHeight w:val="500"/>
        </w:trPr>
        <w:tc>
          <w:tcPr>
            <w:tcW w:w="1620" w:type="dxa"/>
            <w:vMerge/>
            <w:shd w:val="clear" w:color="auto" w:fill="FFFFFF"/>
          </w:tcPr>
          <w:p w:rsidR="00316C63" w:rsidRPr="003519BE" w:rsidRDefault="00316C63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уміє вільно висловлюватись та вести бесіду в межах вивче</w:t>
            </w:r>
            <w:r w:rsidR="00027520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них тем, гнучко та ефективно користуючись мовними та мовленнєвими засо</w:t>
            </w:r>
            <w:r w:rsidR="00027520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бами.</w:t>
            </w:r>
          </w:p>
        </w:tc>
      </w:tr>
      <w:tr w:rsidR="00316C63" w:rsidRPr="003519BE" w:rsidTr="00027520">
        <w:trPr>
          <w:trHeight w:val="623"/>
        </w:trPr>
        <w:tc>
          <w:tcPr>
            <w:tcW w:w="10348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C63" w:rsidRPr="003519BE" w:rsidRDefault="00316C63" w:rsidP="00F23341">
            <w:pPr>
              <w:pStyle w:val="dodat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* Обсяг монологічного висловлювання та кількість реплік у діалогічному мовленні, характер і тематика, лексична і граматична  наповнюваність визначаються вчителем відповідно до Програ</w:t>
            </w:r>
            <w:r w:rsidR="00027520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мових вимог  для кожного етапу навчання та типу навчального закладу.;</w:t>
            </w:r>
          </w:p>
        </w:tc>
      </w:tr>
    </w:tbl>
    <w:p w:rsidR="00027520" w:rsidRDefault="00027520" w:rsidP="00027520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027520" w:rsidRDefault="00027520" w:rsidP="00027520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027520" w:rsidRPr="003519BE" w:rsidRDefault="00027520" w:rsidP="00027520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asic1"/>
          <w:rFonts w:ascii="Times New Roman" w:hAnsi="Times New Roman" w:cs="Times New Roman"/>
          <w:b/>
          <w:bCs/>
          <w:sz w:val="24"/>
          <w:szCs w:val="24"/>
        </w:rPr>
        <w:t>Письмо</w:t>
      </w:r>
    </w:p>
    <w:tbl>
      <w:tblPr>
        <w:tblW w:w="1049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09"/>
        <w:gridCol w:w="5812"/>
        <w:gridCol w:w="1275"/>
        <w:gridCol w:w="1701"/>
      </w:tblGrid>
      <w:tr w:rsidR="00027520" w:rsidRPr="003519BE" w:rsidTr="00027520">
        <w:trPr>
          <w:trHeight w:val="60"/>
          <w:tblHeader/>
        </w:trPr>
        <w:tc>
          <w:tcPr>
            <w:tcW w:w="993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льних досяг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нень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5812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ниці)</w:t>
            </w:r>
          </w:p>
        </w:tc>
        <w:tc>
          <w:tcPr>
            <w:tcW w:w="297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Грамотність</w:t>
            </w:r>
          </w:p>
        </w:tc>
      </w:tr>
      <w:tr w:rsidR="00027520" w:rsidRPr="003519BE" w:rsidTr="00027520">
        <w:trPr>
          <w:trHeight w:val="1707"/>
          <w:tblHeader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Припустима кількість орфо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графічних по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милок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7520" w:rsidRPr="003519BE" w:rsidRDefault="00027520" w:rsidP="00F23341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Припустима кількість лек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сичних, грама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тичних та сти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лістичних по</w:t>
            </w:r>
            <w:r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милок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ковий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писати вивчені слова.  допуска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ючи при цьому велику кількість орфографічних  поми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 уміє писати вивчені словосполучення. 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уміє писати прості ре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чення відповідно до кому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нікативної задачі, проте зміст повідомлення 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малий за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обсягом та  інформативно насичений. 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ній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умі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є написати листівку за зразком,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проте вико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ристовує обмежений запас лексики та гра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матичних структур, допускаючи помилки, які утруд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нюють розу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міння тексту. 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уміє написати коротке повідомлення за зразком у межах вивченої теми, використовуючи обмежений 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набір засобів логічного зв’язку,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відсутні з'єднувальні кліше, недостатня різноманітність вжитих структур, моделей тощо 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4­5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уміє написати коротке повідомлення/ листа за зразком відповідно до поставленого комуніка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тивного завдання, при цьому вжито недостатню кіль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кість з'єд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нувальних кліше та  посередня різноманіт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ність вжитих структур, моделей тощо.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4­5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ній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уміє написати коротке повідомлення за зразком відповідно до заданої комунікативної ситуації, допус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каючи при цьому ряд помилок при використанні ви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вчених граматичних структур.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омилки не порушують сприй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няття тексту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;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вжито ідіоматичні звороти, з'єд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вальні кліше, різноманітність  структур, моделей тощо.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520" w:rsidRPr="00027520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уміє без використання опори напи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сати повідом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лення за вивченою темою, зробити нота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тки, допуска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ючи ряд помилок при  використанні лек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сичних оди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ниць. Допущені помилки не порушують сприйняття тексту, у роботі вжито  ідіоматичні зво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роти, з'єднува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льні кліше, різноманітність структур, мо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  <w:t>делей.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027520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027520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уміє написати повідомлення на за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  <w:t xml:space="preserve">пропоновану тему, </w:t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заповнити анкету, допускаючи ряд орфографіч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них помилок, які не утруднюють розуміння інформації,  у роботі вжито  ідіоматичні звороти, з'єд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нувальні кліше, різноманітність структур, моделей тощо.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написати повідомлення, вислов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люючи власне ставлення до проблеми, написати особи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стого листа, при цьому правильно використовуючи ви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вчені граматичні структури відповідно до комунікатив</w:t>
            </w:r>
            <w:r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ного завдання, використовуючи достатню кількість  ідіоматичних зворотів, з'єднувальних кліше,  моделей тощо.  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  уміє написати повідомлення, прави</w:t>
            </w:r>
            <w:r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льно використовуючи лексичні одиниці в рамках тем, пов’язаних з повсякденним життям. надаються при ная</w:t>
            </w:r>
            <w:r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вності несуттєвих орфографічних помилок, які не пору</w:t>
            </w:r>
            <w:r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шують акту комунікації (британський або американсь</w:t>
            </w:r>
            <w:r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кий варіанти орфографії, орфографічні помилки в геог</w:t>
            </w:r>
            <w:r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519BE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рафічних назвах тощо).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1­2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27520" w:rsidRPr="003519BE" w:rsidTr="00027520">
        <w:trPr>
          <w:trHeight w:val="60"/>
        </w:trPr>
        <w:tc>
          <w:tcPr>
            <w:tcW w:w="993" w:type="dxa"/>
            <w:vMerge/>
            <w:shd w:val="clear" w:color="auto" w:fill="FFFFFF"/>
          </w:tcPr>
          <w:p w:rsidR="00027520" w:rsidRPr="003519BE" w:rsidRDefault="00027520" w:rsidP="00F2334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520" w:rsidRPr="003519BE" w:rsidRDefault="00027520" w:rsidP="00F23341">
            <w:pPr>
              <w:pStyle w:val="basictabl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basictable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E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надати в письмовому вигляді інформацію відповідно до комунікативних завдань, висловлюючи власне 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520" w:rsidRPr="003519BE" w:rsidRDefault="00027520" w:rsidP="00F2334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27520" w:rsidRPr="003519BE" w:rsidTr="00027520">
        <w:trPr>
          <w:trHeight w:val="60"/>
        </w:trPr>
        <w:tc>
          <w:tcPr>
            <w:tcW w:w="10490" w:type="dxa"/>
            <w:gridSpan w:val="5"/>
            <w:shd w:val="clear" w:color="auto" w:fill="FFFFFF"/>
          </w:tcPr>
          <w:p w:rsidR="00027520" w:rsidRPr="00027520" w:rsidRDefault="00027520" w:rsidP="00F2334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*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Обсяг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письмового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повідомлення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його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тематика, структура,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повнота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розкриття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змісту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лексична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насиченість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proofErr w:type="gram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івень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граматичної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компетентності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наповнюваність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визначаються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вчителем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відповідно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Програмових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вимог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для кожного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етапу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та типу </w:t>
            </w:r>
            <w:proofErr w:type="spellStart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>навчального</w:t>
            </w:r>
            <w:proofErr w:type="spellEnd"/>
            <w:r w:rsidRPr="00027520">
              <w:rPr>
                <w:rStyle w:val="basictable"/>
                <w:rFonts w:ascii="Times New Roman" w:hAnsi="Times New Roman" w:cs="Times New Roman"/>
                <w:sz w:val="24"/>
                <w:lang w:val="ru-RU"/>
              </w:rPr>
              <w:t xml:space="preserve"> закладу.</w:t>
            </w:r>
          </w:p>
        </w:tc>
      </w:tr>
    </w:tbl>
    <w:p w:rsidR="00027520" w:rsidRDefault="00027520" w:rsidP="00027520">
      <w:pPr>
        <w:ind w:left="-851"/>
      </w:pPr>
    </w:p>
    <w:p w:rsidR="00027520" w:rsidRPr="00027520" w:rsidRDefault="00027520" w:rsidP="00316C63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027520" w:rsidRPr="00027520" w:rsidSect="0002752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6C63"/>
    <w:rsid w:val="00027520"/>
    <w:rsid w:val="00316C63"/>
    <w:rsid w:val="0043099A"/>
    <w:rsid w:val="008A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63"/>
    <w:pPr>
      <w:spacing w:after="0" w:line="360" w:lineRule="auto"/>
      <w:ind w:left="70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uiPriority w:val="99"/>
    <w:rsid w:val="00316C63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uiPriority w:val="99"/>
    <w:rsid w:val="00316C63"/>
    <w:rPr>
      <w:rFonts w:ascii="PetersburgC" w:hAnsi="PetersburgC"/>
      <w:sz w:val="20"/>
    </w:rPr>
  </w:style>
  <w:style w:type="character" w:customStyle="1" w:styleId="datepidpys1">
    <w:name w:val="date+pidpys1"/>
    <w:uiPriority w:val="99"/>
    <w:rsid w:val="00316C63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a"/>
    <w:uiPriority w:val="99"/>
    <w:rsid w:val="00316C63"/>
    <w:pPr>
      <w:tabs>
        <w:tab w:val="right" w:pos="5953"/>
      </w:tabs>
      <w:autoSpaceDE w:val="0"/>
      <w:autoSpaceDN w:val="0"/>
      <w:adjustRightInd w:val="0"/>
      <w:spacing w:line="288" w:lineRule="auto"/>
      <w:ind w:left="283"/>
      <w:jc w:val="left"/>
      <w:textAlignment w:val="center"/>
    </w:pPr>
    <w:rPr>
      <w:rFonts w:ascii="PetersburgC" w:hAnsi="PetersburgC" w:cs="PetersburgC"/>
      <w:i/>
      <w:iCs/>
      <w:color w:val="000000"/>
      <w:spacing w:val="5"/>
      <w:sz w:val="20"/>
      <w:szCs w:val="20"/>
      <w:lang w:val="en-GB"/>
    </w:rPr>
  </w:style>
  <w:style w:type="paragraph" w:styleId="a3">
    <w:name w:val="caption"/>
    <w:basedOn w:val="a"/>
    <w:next w:val="a"/>
    <w:uiPriority w:val="99"/>
    <w:qFormat/>
    <w:rsid w:val="00316C63"/>
    <w:pPr>
      <w:spacing w:before="120" w:line="240" w:lineRule="auto"/>
      <w:ind w:left="0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customStyle="1" w:styleId="NoParagraphStyle">
    <w:name w:val="[No Paragraph Style]"/>
    <w:uiPriority w:val="99"/>
    <w:rsid w:val="00316C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uiPriority w:val="99"/>
    <w:rsid w:val="00316C63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uiPriority w:val="99"/>
    <w:rsid w:val="00316C63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uiPriority w:val="99"/>
    <w:rsid w:val="00316C63"/>
    <w:pPr>
      <w:jc w:val="right"/>
    </w:pPr>
    <w:rPr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2014-01-15T14:50:00Z</dcterms:created>
  <dcterms:modified xsi:type="dcterms:W3CDTF">2014-01-15T15:21:00Z</dcterms:modified>
</cp:coreProperties>
</file>